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ADCB0" w14:textId="77777777" w:rsidR="00263AE6" w:rsidRPr="00CA3F6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1C811ED0" w14:textId="77777777" w:rsidR="00D5411C" w:rsidRPr="00CA3F6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CA3F6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2087C0FF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303A94B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E824DA2" w14:textId="048F6D9D" w:rsidR="00D5411C" w:rsidRPr="00CA3F60" w:rsidRDefault="0002546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3A5C4F1" wp14:editId="5C42AA63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0" b="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5A3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"/>
            </w:pict>
          </mc:Fallback>
        </mc:AlternateContent>
      </w:r>
    </w:p>
    <w:p w14:paraId="6E6F8E16" w14:textId="5474784D" w:rsidR="00E653BB" w:rsidRPr="00CA3F60" w:rsidRDefault="008F70BF" w:rsidP="00E653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bidi="hi-IN"/>
        </w:rPr>
      </w:pPr>
      <w:r w:rsidRPr="00CA3F6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CA3F6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="00E653BB" w:rsidRPr="00CA3F60">
        <w:rPr>
          <w:rFonts w:ascii="Calibri" w:hAnsi="Calibri" w:cs="Calibri"/>
          <w:color w:val="000000"/>
          <w:lang w:bidi="hi-IN"/>
        </w:rPr>
        <w:t>Edupixels</w:t>
      </w:r>
      <w:proofErr w:type="spellEnd"/>
      <w:r w:rsidR="00E653BB" w:rsidRPr="00CA3F60">
        <w:rPr>
          <w:rFonts w:ascii="Calibri" w:hAnsi="Calibri" w:cs="Calibri"/>
          <w:color w:val="000000"/>
          <w:lang w:bidi="hi-IN"/>
        </w:rPr>
        <w:t xml:space="preserve"> E53, First Floor, Sushant Lok-1, Gurgaon Haryana - 122002</w:t>
      </w:r>
    </w:p>
    <w:p w14:paraId="7FC5C3EF" w14:textId="4CF858B2" w:rsidR="00281CAE" w:rsidRPr="00CA3F6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FEDDE3" w14:textId="77777777" w:rsidR="00FF3A28" w:rsidRPr="00CA3F6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15F858E4" w14:textId="3EF61230" w:rsidR="00461A43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Attn: Vishal Saxena</w:t>
      </w:r>
    </w:p>
    <w:p w14:paraId="17240999" w14:textId="274FF1D3" w:rsidR="00065F61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Email: vishal@edupixels.com</w:t>
      </w:r>
    </w:p>
    <w:p w14:paraId="7376D39B" w14:textId="3507B238" w:rsidR="008F70BF" w:rsidRPr="00CA3F6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CA3F60">
        <w:rPr>
          <w:rFonts w:ascii="Tahoma" w:hAnsi="Tahoma" w:cs="Tahoma"/>
          <w:color w:val="000000"/>
          <w:sz w:val="20"/>
          <w:szCs w:val="20"/>
        </w:rPr>
        <w:t>:</w:t>
      </w:r>
      <w:r w:rsidRPr="00CA3F6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June 10, 2020</w:t>
      </w:r>
    </w:p>
    <w:p w14:paraId="6CA80182" w14:textId="65382127" w:rsidR="00E653BB" w:rsidRPr="00CA3F60" w:rsidRDefault="00E653B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Invoice #Ju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ne</w:t>
      </w:r>
      <w:r w:rsidRPr="00CA3F60">
        <w:rPr>
          <w:rFonts w:ascii="Tahoma" w:hAnsi="Tahoma" w:cs="Tahoma"/>
          <w:color w:val="000000"/>
          <w:sz w:val="20"/>
          <w:szCs w:val="20"/>
        </w:rPr>
        <w:t>20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20</w:t>
      </w:r>
    </w:p>
    <w:p w14:paraId="30A0C4AA" w14:textId="77777777" w:rsidR="008F70BF" w:rsidRPr="00CA3F6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6033"/>
        <w:gridCol w:w="2405"/>
      </w:tblGrid>
      <w:tr w:rsidR="006E177C" w:rsidRPr="00CA3F60" w14:paraId="56FCDAFD" w14:textId="77777777" w:rsidTr="00281CAE">
        <w:tc>
          <w:tcPr>
            <w:tcW w:w="918" w:type="dxa"/>
            <w:shd w:val="pct12" w:color="auto" w:fill="auto"/>
          </w:tcPr>
          <w:p w14:paraId="22A58234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14:paraId="4280D391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14:paraId="634130E0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CA3F60" w14:paraId="191D35C0" w14:textId="77777777" w:rsidTr="006E177C">
        <w:tc>
          <w:tcPr>
            <w:tcW w:w="918" w:type="dxa"/>
          </w:tcPr>
          <w:p w14:paraId="3D69FF0A" w14:textId="77777777" w:rsidR="00E75DDE" w:rsidRPr="00CA3F6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CA3F6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14:paraId="339E8234" w14:textId="2C6BC8BA" w:rsidR="00FF3A28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Blockchain HLD and SB</w:t>
            </w:r>
          </w:p>
          <w:p w14:paraId="62F5E03A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0DA7FB06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0055C284" w14:textId="77777777" w:rsidR="00FF3A28" w:rsidRPr="00CA3F6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7513F14E" w14:textId="33D4A248" w:rsidR="00E75DDE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25</w:t>
            </w:r>
            <w:r w:rsidR="00E653BB" w:rsidRPr="00CA3F60">
              <w:rPr>
                <w:rFonts w:ascii="Tahoma" w:hAnsi="Tahoma" w:cs="Tahoma"/>
                <w:sz w:val="20"/>
                <w:szCs w:val="20"/>
              </w:rPr>
              <w:t>,000</w:t>
            </w:r>
          </w:p>
        </w:tc>
      </w:tr>
      <w:tr w:rsidR="00025461" w:rsidRPr="00CA3F60" w14:paraId="5AECE59B" w14:textId="77777777" w:rsidTr="006E177C">
        <w:tc>
          <w:tcPr>
            <w:tcW w:w="918" w:type="dxa"/>
          </w:tcPr>
          <w:p w14:paraId="63EC2EC7" w14:textId="57701429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6120" w:type="dxa"/>
          </w:tcPr>
          <w:p w14:paraId="76CB7815" w14:textId="3D0A8F93" w:rsidR="00025461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Internet of Things HLD and SB</w:t>
            </w:r>
          </w:p>
        </w:tc>
        <w:tc>
          <w:tcPr>
            <w:tcW w:w="2430" w:type="dxa"/>
          </w:tcPr>
          <w:p w14:paraId="76CABE21" w14:textId="6FC93A4D" w:rsidR="00025461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25,000</w:t>
            </w:r>
          </w:p>
        </w:tc>
      </w:tr>
      <w:tr w:rsidR="00025461" w:rsidRPr="00CA3F60" w14:paraId="3AE34443" w14:textId="77777777" w:rsidTr="006E177C">
        <w:tc>
          <w:tcPr>
            <w:tcW w:w="918" w:type="dxa"/>
          </w:tcPr>
          <w:p w14:paraId="4A6A55B2" w14:textId="4823B0AF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14:paraId="6C666794" w14:textId="39C7DF06" w:rsidR="00025461" w:rsidRPr="00CA3F60" w:rsidRDefault="00025461" w:rsidP="00C07DEB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SAIB – SME Review of HLD for Microservices and Data Analytics</w:t>
            </w:r>
          </w:p>
        </w:tc>
        <w:tc>
          <w:tcPr>
            <w:tcW w:w="2430" w:type="dxa"/>
          </w:tcPr>
          <w:p w14:paraId="2FA07CDF" w14:textId="089BE206" w:rsidR="00025461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5,000</w:t>
            </w:r>
          </w:p>
        </w:tc>
      </w:tr>
      <w:tr w:rsidR="00281CAE" w:rsidRPr="00CA3F60" w14:paraId="606345E5" w14:textId="77777777" w:rsidTr="00E75DDE">
        <w:trPr>
          <w:trHeight w:val="188"/>
        </w:trPr>
        <w:tc>
          <w:tcPr>
            <w:tcW w:w="918" w:type="dxa"/>
          </w:tcPr>
          <w:p w14:paraId="31E945B6" w14:textId="77777777" w:rsidR="00281CAE" w:rsidRPr="00CA3F6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14:paraId="5D241468" w14:textId="77777777" w:rsidR="00281CAE" w:rsidRPr="00CA3F60" w:rsidRDefault="00281CAE" w:rsidP="00281CAE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14:paraId="4C2FC9F3" w14:textId="673AB2E4" w:rsidR="00281CAE" w:rsidRPr="00CA3F60" w:rsidRDefault="00025461" w:rsidP="00EC1E2D">
            <w:pPr>
              <w:jc w:val="right"/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55</w:t>
            </w:r>
            <w:r w:rsidR="00E653BB" w:rsidRPr="00CA3F60">
              <w:rPr>
                <w:rFonts w:ascii="Tahoma" w:hAnsi="Tahoma" w:cs="Tahoma"/>
                <w:b/>
              </w:rPr>
              <w:t>,000</w:t>
            </w:r>
          </w:p>
        </w:tc>
      </w:tr>
    </w:tbl>
    <w:p w14:paraId="5B7D3B21" w14:textId="77777777" w:rsidR="007F2F40" w:rsidRPr="00CA3F60" w:rsidRDefault="007F2F40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 w:rsidRPr="00CA3F60">
        <w:rPr>
          <w:rFonts w:ascii="Tahoma" w:hAnsi="Tahoma" w:cs="Tahoma"/>
          <w:sz w:val="20"/>
          <w:szCs w:val="20"/>
        </w:rPr>
        <w:t>favour</w:t>
      </w:r>
      <w:proofErr w:type="spellEnd"/>
      <w:r w:rsidRPr="00CA3F60">
        <w:rPr>
          <w:rFonts w:ascii="Tahoma" w:hAnsi="Tahoma" w:cs="Tahoma"/>
          <w:sz w:val="20"/>
          <w:szCs w:val="20"/>
        </w:rPr>
        <w:t xml:space="preserve"> of</w:t>
      </w:r>
      <w:r w:rsidR="00D0445C" w:rsidRPr="00CA3F60">
        <w:rPr>
          <w:rFonts w:ascii="Tahoma" w:hAnsi="Tahoma" w:cs="Tahoma"/>
          <w:sz w:val="20"/>
          <w:szCs w:val="20"/>
        </w:rPr>
        <w:t xml:space="preserve">: </w:t>
      </w:r>
      <w:r w:rsidR="00EC1E2D" w:rsidRPr="00CA3F60">
        <w:rPr>
          <w:rFonts w:ascii="Tahoma" w:hAnsi="Tahoma" w:cs="Tahoma"/>
          <w:sz w:val="20"/>
          <w:szCs w:val="20"/>
        </w:rPr>
        <w:t>Sarika Nanda</w:t>
      </w:r>
    </w:p>
    <w:p w14:paraId="6E525221" w14:textId="77777777" w:rsidR="00D0445C" w:rsidRPr="00CA3F60" w:rsidRDefault="00FF3A28" w:rsidP="00D0445C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>Bank name and</w:t>
      </w:r>
      <w:r w:rsidR="003C024C" w:rsidRPr="00CA3F60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CA3F60">
        <w:rPr>
          <w:rFonts w:ascii="Tahoma" w:hAnsi="Tahoma" w:cs="Tahoma"/>
          <w:sz w:val="20"/>
          <w:szCs w:val="20"/>
        </w:rPr>
        <w:t>  </w:t>
      </w:r>
    </w:p>
    <w:p w14:paraId="6725A077" w14:textId="77777777" w:rsidR="009400D5" w:rsidRPr="00CA3F60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Bank Name: </w:t>
      </w:r>
      <w:r w:rsidR="004751ED" w:rsidRPr="00CA3F60">
        <w:rPr>
          <w:rFonts w:ascii="Tahoma" w:hAnsi="Tahoma" w:cs="Tahoma"/>
          <w:sz w:val="20"/>
          <w:szCs w:val="20"/>
        </w:rPr>
        <w:t>ICICI</w:t>
      </w:r>
    </w:p>
    <w:p w14:paraId="2989E566" w14:textId="77777777" w:rsidR="009400D5" w:rsidRPr="00CA3F60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Account No: </w:t>
      </w:r>
      <w:r w:rsidR="004751ED" w:rsidRPr="00CA3F60">
        <w:rPr>
          <w:rFonts w:ascii="Tahoma" w:hAnsi="Tahoma" w:cs="Tahoma"/>
          <w:sz w:val="20"/>
          <w:szCs w:val="20"/>
        </w:rPr>
        <w:t>#072101504151</w:t>
      </w:r>
    </w:p>
    <w:p w14:paraId="2A3250AC" w14:textId="77777777" w:rsidR="00D0445C" w:rsidRPr="00CA3F60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PAN: </w:t>
      </w:r>
      <w:r w:rsidR="004751ED" w:rsidRPr="00CA3F60">
        <w:rPr>
          <w:rFonts w:ascii="Tahoma" w:hAnsi="Tahoma" w:cs="Tahoma"/>
          <w:sz w:val="20"/>
          <w:szCs w:val="20"/>
        </w:rPr>
        <w:t>ABJPN3911F</w:t>
      </w:r>
    </w:p>
    <w:p w14:paraId="674DAF6C" w14:textId="537392A4" w:rsidR="00281CAE" w:rsidRPr="00CA3F60" w:rsidRDefault="00025461" w:rsidP="00D0445C">
      <w:pPr>
        <w:pStyle w:val="NormalWeb"/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A8FBDFB" wp14:editId="04F55968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F3D13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"/>
            </w:pict>
          </mc:Fallback>
        </mc:AlternateContent>
      </w:r>
      <w:r w:rsidR="00281CAE" w:rsidRPr="00CA3F60">
        <w:rPr>
          <w:rFonts w:ascii="Tahoma" w:hAnsi="Tahoma" w:cs="Tahoma"/>
        </w:rPr>
        <w:tab/>
      </w:r>
    </w:p>
    <w:p w14:paraId="2A4FB361" w14:textId="77777777" w:rsidR="006F26D9" w:rsidRPr="00CA3F6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CA3F6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4EA14E5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1D47C2C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5088F0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146402F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BD2AE7F" w14:textId="77777777" w:rsidR="00281CAE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C7D2623" w14:textId="77777777" w:rsidR="009400D5" w:rsidRPr="00CA3F60" w:rsidRDefault="009400D5">
      <w:pPr>
        <w:rPr>
          <w:rFonts w:ascii="Tahoma" w:hAnsi="Tahoma" w:cs="Tahoma"/>
        </w:rPr>
      </w:pPr>
    </w:p>
    <w:p w14:paraId="282CEB0D" w14:textId="77777777" w:rsidR="009400D5" w:rsidRPr="00CA3F60" w:rsidRDefault="009400D5">
      <w:pPr>
        <w:rPr>
          <w:rFonts w:ascii="Tahoma" w:hAnsi="Tahoma" w:cs="Tahoma"/>
        </w:rPr>
      </w:pPr>
    </w:p>
    <w:p w14:paraId="5E421F7F" w14:textId="77777777" w:rsidR="009400D5" w:rsidRPr="00CA3F60" w:rsidRDefault="009400D5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Signature</w:t>
      </w:r>
    </w:p>
    <w:p w14:paraId="29BF39CF" w14:textId="77777777" w:rsidR="006F26D9" w:rsidRPr="00CA3F60" w:rsidRDefault="006F26D9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Sarika Nanda</w:t>
      </w:r>
    </w:p>
    <w:p w14:paraId="2819788B" w14:textId="77777777" w:rsidR="009400D5" w:rsidRPr="00CA3F60" w:rsidRDefault="009400D5">
      <w:pPr>
        <w:rPr>
          <w:rFonts w:ascii="Tahoma" w:hAnsi="Tahoma" w:cs="Tahoma"/>
        </w:rPr>
      </w:pPr>
    </w:p>
    <w:p w14:paraId="743224C4" w14:textId="7C0D5057" w:rsidR="00281CAE" w:rsidRPr="00CA3F60" w:rsidRDefault="00025461">
      <w:pPr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778020D" wp14:editId="2AEA5D62">
                <wp:simplePos x="0" y="0"/>
                <wp:positionH relativeFrom="column">
                  <wp:posOffset>-57150</wp:posOffset>
                </wp:positionH>
                <wp:positionV relativeFrom="paragraph">
                  <wp:posOffset>85089</wp:posOffset>
                </wp:positionV>
                <wp:extent cx="612457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A95AA" id="AutoShape 6" o:spid="_x0000_s1026" type="#_x0000_t32" style="position:absolute;margin-left:-4.5pt;margin-top:6.7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"/>
            </w:pict>
          </mc:Fallback>
        </mc:AlternateContent>
      </w:r>
    </w:p>
    <w:p w14:paraId="42B95CDA" w14:textId="77777777" w:rsidR="00281CAE" w:rsidRPr="00CA3F60" w:rsidRDefault="00281CAE">
      <w:pPr>
        <w:rPr>
          <w:rFonts w:ascii="Tahoma" w:hAnsi="Tahoma" w:cs="Tahoma"/>
        </w:rPr>
      </w:pPr>
    </w:p>
    <w:p w14:paraId="00804362" w14:textId="77777777" w:rsidR="00281CAE" w:rsidRPr="00CA3F60" w:rsidRDefault="00281CAE">
      <w:pPr>
        <w:rPr>
          <w:rFonts w:ascii="Tahoma" w:hAnsi="Tahoma" w:cs="Tahoma"/>
        </w:rPr>
      </w:pPr>
    </w:p>
    <w:sectPr w:rsidR="00281CAE" w:rsidRPr="00CA3F6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BF"/>
    <w:rsid w:val="00017CFA"/>
    <w:rsid w:val="00025461"/>
    <w:rsid w:val="000656DF"/>
    <w:rsid w:val="00065F61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CA3F60"/>
    <w:rsid w:val="00D0445C"/>
    <w:rsid w:val="00D04D89"/>
    <w:rsid w:val="00D5411C"/>
    <w:rsid w:val="00DE23B1"/>
    <w:rsid w:val="00E653BB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EAB52"/>
  <w15:docId w15:val="{2031C07A-08C5-44A2-82BD-BDB0CF68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2020-06-10T06:25:00Z</dcterms:created>
  <dcterms:modified xsi:type="dcterms:W3CDTF">2020-06-10T06:26:00Z</dcterms:modified>
</cp:coreProperties>
</file>